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ED8" w:rsidRPr="00132CCD" w:rsidRDefault="00126ED8" w:rsidP="00126ED8">
      <w:pPr>
        <w:pStyle w:val="Heading1"/>
        <w:spacing w:line="360" w:lineRule="auto"/>
        <w:jc w:val="center"/>
        <w:rPr>
          <w:rFonts w:ascii="Calibri" w:hAnsi="Calibri"/>
          <w:sz w:val="24"/>
          <w:szCs w:val="24"/>
          <w:lang w:bidi="ne-NP"/>
        </w:rPr>
      </w:pPr>
      <w:r w:rsidRPr="00132CCD">
        <w:rPr>
          <w:rFonts w:ascii="Calibri" w:hAnsi="Calibri"/>
          <w:sz w:val="24"/>
          <w:szCs w:val="24"/>
          <w:lang w:bidi="ne-NP"/>
        </w:rPr>
        <w:t xml:space="preserve">Antenatal Care (ANC) &amp; Birth Preparedness Practices (BPP) among Mothers in </w:t>
      </w:r>
      <w:proofErr w:type="spellStart"/>
      <w:r w:rsidRPr="00132CCD">
        <w:rPr>
          <w:rFonts w:ascii="Calibri" w:hAnsi="Calibri"/>
          <w:sz w:val="24"/>
          <w:szCs w:val="24"/>
          <w:lang w:bidi="ne-NP"/>
        </w:rPr>
        <w:t>Mahottari</w:t>
      </w:r>
      <w:proofErr w:type="spellEnd"/>
      <w:r w:rsidRPr="00132CCD">
        <w:rPr>
          <w:rFonts w:ascii="Calibri" w:hAnsi="Calibri"/>
          <w:sz w:val="24"/>
          <w:szCs w:val="24"/>
          <w:lang w:bidi="ne-NP"/>
        </w:rPr>
        <w:t>, District, Nepal</w:t>
      </w:r>
    </w:p>
    <w:p w:rsidR="00126ED8" w:rsidRDefault="00126ED8" w:rsidP="00126ED8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 w:rsidRPr="00455B0D">
        <w:rPr>
          <w:rFonts w:eastAsia="Times New Roman" w:cs="Times New Roman"/>
          <w:color w:val="000000"/>
          <w:sz w:val="24"/>
          <w:szCs w:val="24"/>
          <w:lang w:bidi="ne-NP"/>
        </w:rPr>
        <w:t xml:space="preserve">Sharma R, </w:t>
      </w:r>
      <w:proofErr w:type="spellStart"/>
      <w:r w:rsidRPr="00455B0D">
        <w:rPr>
          <w:rFonts w:eastAsia="Times New Roman" w:cs="Times New Roman"/>
          <w:color w:val="000000"/>
          <w:sz w:val="24"/>
          <w:szCs w:val="24"/>
          <w:lang w:bidi="ne-NP"/>
        </w:rPr>
        <w:t>Mishra</w:t>
      </w:r>
      <w:proofErr w:type="spellEnd"/>
      <w:r w:rsidRPr="00455B0D">
        <w:rPr>
          <w:rFonts w:eastAsia="Times New Roman" w:cs="Times New Roman"/>
          <w:color w:val="000000"/>
          <w:sz w:val="24"/>
          <w:szCs w:val="24"/>
          <w:lang w:bidi="ne-NP"/>
        </w:rPr>
        <w:t xml:space="preserve"> SK</w:t>
      </w:r>
    </w:p>
    <w:p w:rsidR="00126ED8" w:rsidRPr="00455B0D" w:rsidRDefault="00126ED8" w:rsidP="00126ED8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>
        <w:rPr>
          <w:rFonts w:eastAsia="Times New Roman" w:cs="Times New Roman"/>
          <w:color w:val="000000"/>
          <w:sz w:val="24"/>
          <w:szCs w:val="24"/>
          <w:lang w:bidi="ne-NP"/>
        </w:rPr>
        <w:t>Date: 2011</w:t>
      </w:r>
    </w:p>
    <w:p w:rsidR="00126ED8" w:rsidRPr="00455B0D" w:rsidRDefault="00126ED8" w:rsidP="00126ED8">
      <w:pPr>
        <w:spacing w:before="240"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455B0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Background</w:t>
      </w:r>
    </w:p>
    <w:p w:rsidR="00126ED8" w:rsidRPr="00455B0D" w:rsidRDefault="00126ED8" w:rsidP="00126ED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455B0D">
        <w:rPr>
          <w:rFonts w:cs="Times New Roman"/>
          <w:sz w:val="24"/>
          <w:szCs w:val="24"/>
          <w:lang w:bidi="ne-NP"/>
        </w:rPr>
        <w:t>Maternal mortality remains one of the biggest public health problems in Nepal. Lack of access to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basic maternal healthcare, difficult geographical terrain, poorly developed transportation and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communication systems, poverty, illiteracy, women's low status in the society, political conflict,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and shortage of health care professional and under utilization of currently available services are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major challenges to improving maternal health in Nepal. In order to effect real improvements in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 xml:space="preserve">maternal health, attention needs to be focused both on biomedical and social interventions. This study was carried out to assess knowledge and practices on Antenatal Care among mothers of </w:t>
      </w:r>
      <w:proofErr w:type="spellStart"/>
      <w:r w:rsidRPr="00455B0D">
        <w:rPr>
          <w:rFonts w:cs="Times New Roman"/>
          <w:sz w:val="24"/>
          <w:szCs w:val="24"/>
          <w:lang w:bidi="ne-NP"/>
        </w:rPr>
        <w:t>Mahottari</w:t>
      </w:r>
      <w:proofErr w:type="spellEnd"/>
      <w:r w:rsidRPr="00455B0D">
        <w:rPr>
          <w:rFonts w:cs="Times New Roman"/>
          <w:sz w:val="24"/>
          <w:szCs w:val="24"/>
          <w:lang w:bidi="ne-NP"/>
        </w:rPr>
        <w:t xml:space="preserve"> district.</w:t>
      </w:r>
    </w:p>
    <w:p w:rsidR="00126ED8" w:rsidRPr="00455B0D" w:rsidRDefault="00126ED8" w:rsidP="00126ED8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455B0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Methods</w:t>
      </w:r>
    </w:p>
    <w:p w:rsidR="00126ED8" w:rsidRPr="00455B0D" w:rsidRDefault="00126ED8" w:rsidP="00126ED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455B0D">
        <w:rPr>
          <w:rFonts w:eastAsia="Times New Roman" w:cs="Times New Roman"/>
          <w:color w:val="000000"/>
          <w:sz w:val="24"/>
          <w:szCs w:val="24"/>
          <w:lang w:bidi="ne-NP"/>
        </w:rPr>
        <w:t>This was a</w:t>
      </w:r>
      <w:r w:rsidRPr="00455B0D">
        <w:rPr>
          <w:rFonts w:cs="Times New Roman"/>
          <w:sz w:val="24"/>
          <w:szCs w:val="24"/>
          <w:lang w:bidi="ne-NP"/>
        </w:rPr>
        <w:t xml:space="preserve"> cross-sectional descriptive study. 400 mothers with a 3 year child and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expecting mothers were interviewed for the required information with the structured interview. This study was based on probability sampling method. Performa was developed to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record the required information and structured pre-tested interview schedule was used to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collect information from the respondents. Data was collected by house to house survey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method. All the data was entered computer software SPSS and EPI Info and analyzed regarding the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objectives of the study. The results of the study were presented by tables, charts, figures and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statistical tools to assure the result of the study.</w:t>
      </w:r>
    </w:p>
    <w:p w:rsidR="00126ED8" w:rsidRPr="00455B0D" w:rsidRDefault="00126ED8" w:rsidP="00126ED8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455B0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Results</w:t>
      </w:r>
    </w:p>
    <w:p w:rsidR="00126ED8" w:rsidRPr="00455B0D" w:rsidRDefault="00126ED8" w:rsidP="00126ED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455B0D">
        <w:rPr>
          <w:rFonts w:cs="Times New Roman"/>
          <w:sz w:val="24"/>
          <w:szCs w:val="24"/>
          <w:lang w:bidi="ne-NP"/>
        </w:rPr>
        <w:t>More than two third of mothers were illiterate. The source of income was agriculture followed by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foreign laborer. More than three fourth of mothers had to take permission from family head.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Decision maker in the family was father in law and husband. Less than fifty percent of the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mothers had visited four times. Reason for not visiting four times were the lack of awareness in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more than two third followed by permission not granted by family head, economical problem.</w:t>
      </w:r>
    </w:p>
    <w:p w:rsidR="00126ED8" w:rsidRPr="00455B0D" w:rsidRDefault="00126ED8" w:rsidP="00126ED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455B0D">
        <w:rPr>
          <w:rFonts w:cs="Times New Roman"/>
          <w:sz w:val="24"/>
          <w:szCs w:val="24"/>
          <w:lang w:bidi="ne-NP"/>
        </w:rPr>
        <w:lastRenderedPageBreak/>
        <w:t>Most of mothers had knowledge of danger signs during pregnancy. In case of danger signs, two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third of the mothers took to hospital followed by taking rest and some had no idea what to do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during danger signs. Most of the mothers had made preparation for child birth during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pregnancy. Three-fourth of the mothers had preferred for health post and hospital and rest at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home for baby delivery.</w:t>
      </w:r>
    </w:p>
    <w:p w:rsidR="00126ED8" w:rsidRPr="00455B0D" w:rsidRDefault="00126ED8" w:rsidP="00126ED8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455B0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126ED8" w:rsidRPr="00455B0D" w:rsidRDefault="00126ED8" w:rsidP="00126ED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455B0D">
        <w:rPr>
          <w:rFonts w:cs="Times New Roman"/>
          <w:sz w:val="24"/>
          <w:szCs w:val="24"/>
          <w:lang w:bidi="ne-NP"/>
        </w:rPr>
        <w:t>The education in mothers, level of health awareness in the community,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involvement in decision making, economical condition, health service compliance were some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issue</w:t>
      </w:r>
      <w:r>
        <w:rPr>
          <w:rFonts w:cs="Times New Roman"/>
          <w:sz w:val="24"/>
          <w:szCs w:val="24"/>
          <w:lang w:bidi="ne-NP"/>
        </w:rPr>
        <w:t>s</w:t>
      </w:r>
      <w:r w:rsidRPr="00455B0D">
        <w:rPr>
          <w:rFonts w:cs="Times New Roman"/>
          <w:sz w:val="24"/>
          <w:szCs w:val="24"/>
          <w:lang w:bidi="ne-NP"/>
        </w:rPr>
        <w:t xml:space="preserve"> to improve A</w:t>
      </w:r>
      <w:r>
        <w:rPr>
          <w:rFonts w:cs="Times New Roman"/>
          <w:sz w:val="24"/>
          <w:szCs w:val="24"/>
          <w:lang w:bidi="ne-NP"/>
        </w:rPr>
        <w:t xml:space="preserve">ntenatal care </w:t>
      </w:r>
      <w:r w:rsidRPr="00455B0D">
        <w:rPr>
          <w:rFonts w:cs="Times New Roman"/>
          <w:sz w:val="24"/>
          <w:szCs w:val="24"/>
          <w:lang w:bidi="ne-NP"/>
        </w:rPr>
        <w:t xml:space="preserve">visit and </w:t>
      </w:r>
      <w:r>
        <w:rPr>
          <w:rFonts w:cs="Times New Roman"/>
          <w:sz w:val="24"/>
          <w:szCs w:val="24"/>
          <w:lang w:bidi="ne-NP"/>
        </w:rPr>
        <w:t>Birth preparedness practices</w:t>
      </w:r>
      <w:r w:rsidRPr="00455B0D">
        <w:rPr>
          <w:rFonts w:cs="Times New Roman"/>
          <w:sz w:val="24"/>
          <w:szCs w:val="24"/>
          <w:lang w:bidi="ne-NP"/>
        </w:rPr>
        <w:t xml:space="preserve"> and finally to reduce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455B0D">
        <w:rPr>
          <w:rFonts w:cs="Times New Roman"/>
          <w:sz w:val="24"/>
          <w:szCs w:val="24"/>
          <w:lang w:bidi="ne-NP"/>
        </w:rPr>
        <w:t>maternal and child mortality.</w:t>
      </w:r>
    </w:p>
    <w:p w:rsidR="00126ED8" w:rsidRPr="00455B0D" w:rsidRDefault="00126ED8" w:rsidP="00126ED8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 w:rsidRPr="00455B0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 xml:space="preserve">Keywords: </w:t>
      </w:r>
      <w:r w:rsidRPr="00455B0D">
        <w:rPr>
          <w:rFonts w:eastAsia="Times New Roman" w:cs="Times New Roman"/>
          <w:color w:val="000000"/>
          <w:sz w:val="24"/>
          <w:szCs w:val="24"/>
          <w:lang w:bidi="ne-NP"/>
        </w:rPr>
        <w:t xml:space="preserve">antenatal care; birth preparedness practices; </w:t>
      </w:r>
      <w:proofErr w:type="spellStart"/>
      <w:r w:rsidRPr="00455B0D">
        <w:rPr>
          <w:rFonts w:eastAsia="Times New Roman" w:cs="Times New Roman"/>
          <w:color w:val="000000"/>
          <w:sz w:val="24"/>
          <w:szCs w:val="24"/>
          <w:lang w:bidi="ne-NP"/>
        </w:rPr>
        <w:t>Mahottari</w:t>
      </w:r>
      <w:proofErr w:type="spellEnd"/>
      <w:r w:rsidRPr="00455B0D">
        <w:rPr>
          <w:rFonts w:eastAsia="Times New Roman" w:cs="Times New Roman"/>
          <w:color w:val="000000"/>
          <w:sz w:val="24"/>
          <w:szCs w:val="24"/>
          <w:lang w:bidi="ne-NP"/>
        </w:rPr>
        <w:t xml:space="preserve"> district; mothers.</w:t>
      </w:r>
    </w:p>
    <w:p w:rsidR="00D66292" w:rsidRDefault="00D66292"/>
    <w:sectPr w:rsidR="00D66292" w:rsidSect="00D66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6ED8"/>
    <w:rsid w:val="00126ED8"/>
    <w:rsid w:val="00703B1C"/>
    <w:rsid w:val="00D6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ED8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ED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ED8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2</cp:revision>
  <dcterms:created xsi:type="dcterms:W3CDTF">2016-10-26T07:17:00Z</dcterms:created>
  <dcterms:modified xsi:type="dcterms:W3CDTF">2016-10-26T07:19:00Z</dcterms:modified>
</cp:coreProperties>
</file>