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9B" w:rsidRPr="007508B2" w:rsidRDefault="0072519B" w:rsidP="0072519B">
      <w:pPr>
        <w:jc w:val="center"/>
        <w:rPr>
          <w:b/>
          <w:bCs/>
          <w:lang w:bidi="ne-NP"/>
        </w:rPr>
      </w:pPr>
      <w:bookmarkStart w:id="0" w:name="_Toc437958352"/>
      <w:r w:rsidRPr="007508B2">
        <w:rPr>
          <w:b/>
          <w:bCs/>
          <w:lang w:bidi="ne-NP"/>
        </w:rPr>
        <w:t xml:space="preserve">Action-Oriented Study on Water Quality and Water Borne Diseases in </w:t>
      </w:r>
      <w:proofErr w:type="spellStart"/>
      <w:r w:rsidRPr="007508B2">
        <w:rPr>
          <w:b/>
          <w:bCs/>
          <w:lang w:bidi="ne-NP"/>
        </w:rPr>
        <w:t>Bungamati</w:t>
      </w:r>
      <w:proofErr w:type="spellEnd"/>
      <w:r w:rsidRPr="007508B2">
        <w:rPr>
          <w:b/>
          <w:bCs/>
          <w:lang w:bidi="ne-NP"/>
        </w:rPr>
        <w:t xml:space="preserve"> VDC, </w:t>
      </w:r>
      <w:proofErr w:type="spellStart"/>
      <w:r w:rsidRPr="007508B2">
        <w:rPr>
          <w:b/>
          <w:bCs/>
          <w:lang w:bidi="ne-NP"/>
        </w:rPr>
        <w:t>Lalitpur</w:t>
      </w:r>
      <w:proofErr w:type="spellEnd"/>
      <w:r w:rsidRPr="007508B2">
        <w:rPr>
          <w:b/>
          <w:bCs/>
          <w:lang w:bidi="ne-NP"/>
        </w:rPr>
        <w:t xml:space="preserve"> District Nepal</w:t>
      </w:r>
      <w:bookmarkEnd w:id="0"/>
    </w:p>
    <w:p w:rsidR="0072519B" w:rsidRDefault="0072519B" w:rsidP="0072519B">
      <w:pPr>
        <w:spacing w:after="0" w:line="360" w:lineRule="auto"/>
        <w:jc w:val="both"/>
        <w:rPr>
          <w:rFonts w:eastAsia="Times New Roman" w:cs="Times New Roman"/>
          <w:sz w:val="24"/>
          <w:szCs w:val="24"/>
          <w:vertAlign w:val="superscript"/>
          <w:lang w:bidi="ne-NP"/>
        </w:rPr>
      </w:pPr>
      <w:proofErr w:type="spellStart"/>
      <w:r w:rsidRPr="00B470F3">
        <w:rPr>
          <w:rFonts w:eastAsia="Times New Roman" w:cs="Times New Roman"/>
          <w:sz w:val="24"/>
          <w:szCs w:val="24"/>
          <w:lang w:bidi="ne-NP"/>
        </w:rPr>
        <w:t>Pradhan</w:t>
      </w:r>
      <w:proofErr w:type="spellEnd"/>
      <w:r w:rsidRPr="00B470F3">
        <w:rPr>
          <w:rFonts w:eastAsia="Times New Roman" w:cs="Times New Roman"/>
          <w:sz w:val="24"/>
          <w:szCs w:val="24"/>
          <w:lang w:bidi="ne-NP"/>
        </w:rPr>
        <w:t xml:space="preserve"> </w:t>
      </w:r>
      <w:proofErr w:type="spellStart"/>
      <w:r w:rsidRPr="00B470F3">
        <w:rPr>
          <w:rFonts w:eastAsia="Times New Roman" w:cs="Times New Roman"/>
          <w:sz w:val="24"/>
          <w:szCs w:val="24"/>
          <w:lang w:bidi="ne-NP"/>
        </w:rPr>
        <w:t>Kayastha</w:t>
      </w:r>
      <w:proofErr w:type="spellEnd"/>
      <w:r w:rsidRPr="00B470F3">
        <w:rPr>
          <w:rFonts w:eastAsia="Times New Roman" w:cs="Times New Roman"/>
          <w:sz w:val="24"/>
          <w:szCs w:val="24"/>
          <w:lang w:bidi="ne-NP"/>
        </w:rPr>
        <w:t xml:space="preserve"> B</w:t>
      </w:r>
      <w:r w:rsidRPr="00B470F3">
        <w:rPr>
          <w:rFonts w:eastAsia="Times New Roman" w:cs="Times New Roman"/>
          <w:sz w:val="24"/>
          <w:szCs w:val="24"/>
          <w:vertAlign w:val="superscript"/>
          <w:lang w:bidi="ne-NP"/>
        </w:rPr>
        <w:t>1</w:t>
      </w:r>
    </w:p>
    <w:p w:rsidR="0072519B" w:rsidRPr="00DA49FD" w:rsidRDefault="0072519B" w:rsidP="0072519B">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72519B" w:rsidRPr="00B470F3" w:rsidRDefault="0072519B" w:rsidP="0072519B">
      <w:pPr>
        <w:spacing w:after="0" w:line="360" w:lineRule="auto"/>
        <w:jc w:val="both"/>
        <w:rPr>
          <w:rFonts w:eastAsia="Times New Roman" w:cs="Times New Roman"/>
          <w:sz w:val="24"/>
          <w:szCs w:val="24"/>
          <w:lang w:bidi="ne-NP"/>
        </w:rPr>
      </w:pPr>
      <w:proofErr w:type="gramStart"/>
      <w:r w:rsidRPr="00B470F3">
        <w:rPr>
          <w:rFonts w:eastAsia="Times New Roman" w:cs="Times New Roman"/>
          <w:sz w:val="24"/>
          <w:szCs w:val="24"/>
          <w:vertAlign w:val="superscript"/>
          <w:lang w:bidi="ne-NP"/>
        </w:rPr>
        <w:t>1</w:t>
      </w:r>
      <w:r w:rsidRPr="00B470F3">
        <w:rPr>
          <w:rFonts w:eastAsia="Times New Roman" w:cs="Times New Roman"/>
          <w:sz w:val="24"/>
          <w:szCs w:val="24"/>
          <w:lang w:bidi="ne-NP"/>
        </w:rPr>
        <w:t xml:space="preserve">Department of Community Medicine and Family Health, Institute of Medicine, </w:t>
      </w:r>
      <w:proofErr w:type="spellStart"/>
      <w:r w:rsidRPr="00B470F3">
        <w:rPr>
          <w:rFonts w:eastAsia="Times New Roman" w:cs="Times New Roman"/>
          <w:sz w:val="24"/>
          <w:szCs w:val="24"/>
          <w:lang w:bidi="ne-NP"/>
        </w:rPr>
        <w:t>Tribhuwan</w:t>
      </w:r>
      <w:proofErr w:type="spellEnd"/>
      <w:r w:rsidRPr="00B470F3">
        <w:rPr>
          <w:rFonts w:eastAsia="Times New Roman" w:cs="Times New Roman"/>
          <w:sz w:val="24"/>
          <w:szCs w:val="24"/>
          <w:lang w:bidi="ne-NP"/>
        </w:rPr>
        <w:t xml:space="preserve"> University, Nepal.</w:t>
      </w:r>
      <w:proofErr w:type="gramEnd"/>
    </w:p>
    <w:p w:rsidR="0072519B" w:rsidRDefault="0072519B" w:rsidP="0072519B">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p>
    <w:p w:rsidR="0072519B" w:rsidRPr="006E2C69" w:rsidRDefault="0072519B" w:rsidP="0072519B">
      <w:pPr>
        <w:spacing w:after="0" w:line="360" w:lineRule="auto"/>
        <w:jc w:val="both"/>
        <w:rPr>
          <w:rFonts w:eastAsia="Times New Roman" w:cs="Times New Roman"/>
          <w:sz w:val="24"/>
          <w:szCs w:val="24"/>
          <w:lang w:bidi="ne-NP"/>
        </w:rPr>
      </w:pPr>
      <w:r w:rsidRPr="006E2C69">
        <w:rPr>
          <w:rFonts w:eastAsia="Times New Roman" w:cs="Times New Roman"/>
          <w:sz w:val="24"/>
          <w:szCs w:val="24"/>
          <w:lang w:bidi="ne-NP"/>
        </w:rPr>
        <w:t xml:space="preserve">Water pollution is one of the serious public health issues in Nepal. It is estimated that one third of the total deaths of children </w:t>
      </w:r>
      <w:proofErr w:type="gramStart"/>
      <w:r w:rsidRPr="006E2C69">
        <w:rPr>
          <w:rFonts w:eastAsia="Times New Roman" w:cs="Times New Roman"/>
          <w:sz w:val="24"/>
          <w:szCs w:val="24"/>
          <w:lang w:bidi="ne-NP"/>
        </w:rPr>
        <w:t>under</w:t>
      </w:r>
      <w:proofErr w:type="gramEnd"/>
      <w:r w:rsidRPr="006E2C69">
        <w:rPr>
          <w:rFonts w:eastAsia="Times New Roman" w:cs="Times New Roman"/>
          <w:sz w:val="24"/>
          <w:szCs w:val="24"/>
          <w:lang w:bidi="ne-NP"/>
        </w:rPr>
        <w:t xml:space="preserve"> five years of age in rural area is due to water-borne diseases including cholera, typhoid, dysentery and gastro-entities. The water related diseases lie among the top ten diseases in the country. Yet the vital connection between water and health is given little emphasis in government policy. This was an action oriented research study on water quality and water related diseases in Kathmandu valley.</w:t>
      </w:r>
    </w:p>
    <w:p w:rsidR="0072519B" w:rsidRDefault="0072519B" w:rsidP="0072519B">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Methods</w:t>
      </w:r>
    </w:p>
    <w:p w:rsidR="0072519B" w:rsidRPr="006E2C69" w:rsidRDefault="0072519B" w:rsidP="0072519B">
      <w:pPr>
        <w:spacing w:after="0" w:line="360" w:lineRule="auto"/>
        <w:jc w:val="both"/>
        <w:rPr>
          <w:rFonts w:eastAsia="Times New Roman" w:cs="Times New Roman"/>
          <w:sz w:val="24"/>
          <w:szCs w:val="24"/>
          <w:lang w:bidi="ne-NP"/>
        </w:rPr>
      </w:pPr>
      <w:r w:rsidRPr="006E2C69">
        <w:rPr>
          <w:rFonts w:eastAsia="Times New Roman" w:cs="Times New Roman"/>
          <w:sz w:val="24"/>
          <w:szCs w:val="24"/>
          <w:lang w:bidi="ne-NP"/>
        </w:rPr>
        <w:t xml:space="preserve">The study was conducted in </w:t>
      </w:r>
      <w:proofErr w:type="spellStart"/>
      <w:r w:rsidRPr="006E2C69">
        <w:rPr>
          <w:rFonts w:eastAsia="Times New Roman" w:cs="Times New Roman"/>
          <w:sz w:val="24"/>
          <w:szCs w:val="24"/>
          <w:lang w:bidi="ne-NP"/>
        </w:rPr>
        <w:t>Bungmati</w:t>
      </w:r>
      <w:proofErr w:type="spellEnd"/>
      <w:r w:rsidRPr="006E2C69">
        <w:rPr>
          <w:rFonts w:eastAsia="Times New Roman" w:cs="Times New Roman"/>
          <w:sz w:val="24"/>
          <w:szCs w:val="24"/>
          <w:lang w:bidi="ne-NP"/>
        </w:rPr>
        <w:t xml:space="preserve"> VDC of </w:t>
      </w:r>
      <w:proofErr w:type="spellStart"/>
      <w:r w:rsidRPr="006E2C69">
        <w:rPr>
          <w:rFonts w:eastAsia="Times New Roman" w:cs="Times New Roman"/>
          <w:sz w:val="24"/>
          <w:szCs w:val="24"/>
          <w:lang w:bidi="ne-NP"/>
        </w:rPr>
        <w:t>Lalitpur</w:t>
      </w:r>
      <w:proofErr w:type="spellEnd"/>
      <w:r w:rsidRPr="006E2C69">
        <w:rPr>
          <w:rFonts w:eastAsia="Times New Roman" w:cs="Times New Roman"/>
          <w:sz w:val="24"/>
          <w:szCs w:val="24"/>
          <w:lang w:bidi="ne-NP"/>
        </w:rPr>
        <w:t xml:space="preserve"> district. The total sample size was 110 households constituting 72, 23 and 15 for </w:t>
      </w:r>
      <w:proofErr w:type="spellStart"/>
      <w:r w:rsidRPr="006E2C69">
        <w:rPr>
          <w:rFonts w:eastAsia="Times New Roman" w:cs="Times New Roman"/>
          <w:sz w:val="24"/>
          <w:szCs w:val="24"/>
          <w:lang w:bidi="ne-NP"/>
        </w:rPr>
        <w:t>Bungmati</w:t>
      </w:r>
      <w:proofErr w:type="spellEnd"/>
      <w:r w:rsidRPr="006E2C69">
        <w:rPr>
          <w:rFonts w:eastAsia="Times New Roman" w:cs="Times New Roman"/>
          <w:sz w:val="24"/>
          <w:szCs w:val="24"/>
          <w:lang w:bidi="ne-NP"/>
        </w:rPr>
        <w:t xml:space="preserve">, </w:t>
      </w:r>
      <w:proofErr w:type="spellStart"/>
      <w:r w:rsidRPr="006E2C69">
        <w:rPr>
          <w:rFonts w:eastAsia="Times New Roman" w:cs="Times New Roman"/>
          <w:sz w:val="24"/>
          <w:szCs w:val="24"/>
          <w:lang w:bidi="ne-NP"/>
        </w:rPr>
        <w:t>Chundevi</w:t>
      </w:r>
      <w:proofErr w:type="spellEnd"/>
      <w:r w:rsidRPr="006E2C69">
        <w:rPr>
          <w:rFonts w:eastAsia="Times New Roman" w:cs="Times New Roman"/>
          <w:sz w:val="24"/>
          <w:szCs w:val="24"/>
          <w:lang w:bidi="ne-NP"/>
        </w:rPr>
        <w:t xml:space="preserve"> and </w:t>
      </w:r>
      <w:proofErr w:type="spellStart"/>
      <w:r w:rsidRPr="006E2C69">
        <w:rPr>
          <w:rFonts w:eastAsia="Times New Roman" w:cs="Times New Roman"/>
          <w:sz w:val="24"/>
          <w:szCs w:val="24"/>
          <w:lang w:bidi="ne-NP"/>
        </w:rPr>
        <w:t>Phasidol</w:t>
      </w:r>
      <w:proofErr w:type="spellEnd"/>
      <w:r w:rsidRPr="006E2C69">
        <w:rPr>
          <w:rFonts w:eastAsia="Times New Roman" w:cs="Times New Roman"/>
          <w:sz w:val="24"/>
          <w:szCs w:val="24"/>
          <w:lang w:bidi="ne-NP"/>
        </w:rPr>
        <w:t xml:space="preserve"> respectively. The study has been primarily based on primary data. The study region comprised different water sources such wells, stone spouts, ponds, public taps and rivers with their respective number of 5, 2, 5, 6 and 2. The quality of drinking water has been tested for 20 sample sites.</w:t>
      </w:r>
    </w:p>
    <w:p w:rsidR="0072519B" w:rsidRDefault="0072519B" w:rsidP="0072519B">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72519B" w:rsidRPr="006E2C69" w:rsidRDefault="0072519B" w:rsidP="0072519B">
      <w:pPr>
        <w:spacing w:after="0" w:line="360" w:lineRule="auto"/>
        <w:jc w:val="both"/>
        <w:rPr>
          <w:rFonts w:eastAsia="Times New Roman" w:cs="Times New Roman"/>
          <w:sz w:val="24"/>
          <w:szCs w:val="24"/>
          <w:lang w:bidi="ne-NP"/>
        </w:rPr>
      </w:pPr>
      <w:r w:rsidRPr="006E2C69">
        <w:rPr>
          <w:rFonts w:eastAsia="Times New Roman" w:cs="Times New Roman"/>
          <w:sz w:val="24"/>
          <w:szCs w:val="24"/>
          <w:lang w:bidi="ne-NP"/>
        </w:rPr>
        <w:t xml:space="preserve">The findings showed that majority of households found to have cleaned their drinking water sources once a year and that the water used by the communities found to be contaminated either at source or consumption points. As a result incidence of </w:t>
      </w:r>
      <w:proofErr w:type="spellStart"/>
      <w:r w:rsidRPr="006E2C69">
        <w:rPr>
          <w:rFonts w:eastAsia="Times New Roman" w:cs="Times New Roman"/>
          <w:sz w:val="24"/>
          <w:szCs w:val="24"/>
          <w:lang w:bidi="ne-NP"/>
        </w:rPr>
        <w:t>diarrhoea</w:t>
      </w:r>
      <w:proofErr w:type="spellEnd"/>
      <w:r w:rsidRPr="006E2C69">
        <w:rPr>
          <w:rFonts w:eastAsia="Times New Roman" w:cs="Times New Roman"/>
          <w:sz w:val="24"/>
          <w:szCs w:val="24"/>
          <w:lang w:bidi="ne-NP"/>
        </w:rPr>
        <w:t xml:space="preserve"> appeared the common health problem among the sample households in the study region. Yet majority of households found to be unaware with the real cause of </w:t>
      </w:r>
      <w:proofErr w:type="spellStart"/>
      <w:r w:rsidRPr="006E2C69">
        <w:rPr>
          <w:rFonts w:eastAsia="Times New Roman" w:cs="Times New Roman"/>
          <w:sz w:val="24"/>
          <w:szCs w:val="24"/>
          <w:lang w:bidi="ne-NP"/>
        </w:rPr>
        <w:t>diarrhoea</w:t>
      </w:r>
      <w:proofErr w:type="spellEnd"/>
      <w:r w:rsidRPr="006E2C69">
        <w:rPr>
          <w:rFonts w:eastAsia="Times New Roman" w:cs="Times New Roman"/>
          <w:sz w:val="24"/>
          <w:szCs w:val="24"/>
          <w:lang w:bidi="ne-NP"/>
        </w:rPr>
        <w:t xml:space="preserve">.  The community perception towards environmental sanitation and personal hygiene is very poor. Not all households do have latrine in their houses and therefore the people of the households with </w:t>
      </w:r>
      <w:proofErr w:type="gramStart"/>
      <w:r w:rsidRPr="006E2C69">
        <w:rPr>
          <w:rFonts w:eastAsia="Times New Roman" w:cs="Times New Roman"/>
          <w:sz w:val="24"/>
          <w:szCs w:val="24"/>
          <w:lang w:bidi="ne-NP"/>
        </w:rPr>
        <w:t>no</w:t>
      </w:r>
      <w:proofErr w:type="gramEnd"/>
      <w:r w:rsidRPr="006E2C69">
        <w:rPr>
          <w:rFonts w:eastAsia="Times New Roman" w:cs="Times New Roman"/>
          <w:sz w:val="24"/>
          <w:szCs w:val="24"/>
          <w:lang w:bidi="ne-NP"/>
        </w:rPr>
        <w:t xml:space="preserve"> toilets use nearby field or the river bank for defecation. Two-third of the sampled households has used </w:t>
      </w:r>
      <w:r w:rsidRPr="006E2C69">
        <w:rPr>
          <w:rFonts w:eastAsia="Times New Roman" w:cs="Times New Roman"/>
          <w:sz w:val="24"/>
          <w:szCs w:val="24"/>
          <w:lang w:bidi="ne-NP"/>
        </w:rPr>
        <w:lastRenderedPageBreak/>
        <w:t>proper hand washing practices after defecation. Not all households have used slipper or shoes while going out including toilet.</w:t>
      </w:r>
    </w:p>
    <w:p w:rsidR="0072519B" w:rsidRDefault="0072519B" w:rsidP="0072519B">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Conclusions</w:t>
      </w:r>
    </w:p>
    <w:p w:rsidR="0072519B" w:rsidRPr="006E2C69" w:rsidRDefault="0072519B" w:rsidP="0072519B">
      <w:pPr>
        <w:spacing w:after="0" w:line="360" w:lineRule="auto"/>
        <w:jc w:val="both"/>
        <w:rPr>
          <w:rFonts w:eastAsia="Times New Roman" w:cs="Times New Roman"/>
          <w:sz w:val="24"/>
          <w:szCs w:val="24"/>
          <w:lang w:bidi="ne-NP"/>
        </w:rPr>
      </w:pPr>
      <w:r w:rsidRPr="006E2C69">
        <w:rPr>
          <w:rFonts w:eastAsia="Times New Roman" w:cs="Times New Roman"/>
          <w:sz w:val="24"/>
          <w:szCs w:val="24"/>
          <w:lang w:bidi="ne-NP"/>
        </w:rPr>
        <w:t>Regular monitoring of water quality at frequent intervals and awareness programs towards conservation of surrounding environment and personal hygiene to the local communities should be made more effective in the study region by the concerned agencies. Open defecation habit must be controlled through making available, affordable toilet scheme to the communities. Solar disinfection appeared to be appropriate as well as effective method of water disinfection in the study region.</w:t>
      </w:r>
    </w:p>
    <w:p w:rsidR="0072519B" w:rsidRPr="004139F1" w:rsidRDefault="0072519B" w:rsidP="0072519B">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Keywords:</w:t>
      </w:r>
      <w:r>
        <w:rPr>
          <w:rFonts w:eastAsia="Times New Roman" w:cs="Times New Roman"/>
          <w:b/>
          <w:sz w:val="24"/>
          <w:szCs w:val="24"/>
          <w:lang w:bidi="ne-NP"/>
        </w:rPr>
        <w:t xml:space="preserve"> </w:t>
      </w:r>
      <w:r w:rsidRPr="006E2C69">
        <w:rPr>
          <w:rFonts w:eastAsia="Times New Roman" w:cs="Times New Roman"/>
          <w:sz w:val="24"/>
          <w:szCs w:val="24"/>
          <w:lang w:bidi="ne-NP"/>
        </w:rPr>
        <w:t>environmental sanitation; personal hygiene; water-borne diseases; water quality.</w:t>
      </w:r>
    </w:p>
    <w:p w:rsidR="003402A7" w:rsidRDefault="003402A7"/>
    <w:sectPr w:rsidR="003402A7" w:rsidSect="00340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19B"/>
    <w:rsid w:val="003402A7"/>
    <w:rsid w:val="0072519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19B"/>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2016-10-24T10:21:00Z</dcterms:created>
  <dcterms:modified xsi:type="dcterms:W3CDTF">2016-10-24T10:21:00Z</dcterms:modified>
</cp:coreProperties>
</file>